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BE" w:rsidRPr="00DA1CBE" w:rsidRDefault="00240882" w:rsidP="00FA295E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A1CBE">
        <w:rPr>
          <w:b/>
          <w:sz w:val="28"/>
          <w:szCs w:val="28"/>
        </w:rPr>
        <w:t>Д</w:t>
      </w:r>
      <w:r w:rsidR="00580C94" w:rsidRPr="00DA1CBE">
        <w:rPr>
          <w:b/>
          <w:sz w:val="28"/>
          <w:szCs w:val="28"/>
        </w:rPr>
        <w:t>окла</w:t>
      </w:r>
      <w:r w:rsidRPr="00DA1CBE">
        <w:rPr>
          <w:b/>
          <w:sz w:val="28"/>
          <w:szCs w:val="28"/>
        </w:rPr>
        <w:t>д</w:t>
      </w:r>
      <w:r w:rsidR="00580C94" w:rsidRPr="00DA1CBE">
        <w:rPr>
          <w:b/>
          <w:sz w:val="28"/>
          <w:szCs w:val="28"/>
        </w:rPr>
        <w:t xml:space="preserve"> </w:t>
      </w:r>
      <w:r w:rsidR="00DA1CBE" w:rsidRPr="00DA1CBE">
        <w:rPr>
          <w:b/>
          <w:sz w:val="28"/>
          <w:szCs w:val="28"/>
        </w:rPr>
        <w:t xml:space="preserve">по итогам деятельности </w:t>
      </w:r>
      <w:hyperlink r:id="rId7" w:history="1">
        <w:r w:rsidR="00DA1CBE" w:rsidRPr="00DA1CBE">
          <w:rPr>
            <w:b/>
            <w:sz w:val="28"/>
            <w:szCs w:val="28"/>
          </w:rPr>
          <w:t xml:space="preserve">отдела по </w:t>
        </w:r>
        <w:r w:rsidR="00663A72">
          <w:rPr>
            <w:b/>
            <w:sz w:val="28"/>
            <w:szCs w:val="28"/>
          </w:rPr>
          <w:t xml:space="preserve">котлонадзору по Московской области </w:t>
        </w:r>
      </w:hyperlink>
      <w:r w:rsidR="00663A72">
        <w:rPr>
          <w:b/>
          <w:sz w:val="28"/>
          <w:szCs w:val="28"/>
        </w:rPr>
        <w:t>за</w:t>
      </w:r>
      <w:r w:rsidR="00FA295E">
        <w:rPr>
          <w:b/>
          <w:sz w:val="28"/>
          <w:szCs w:val="28"/>
        </w:rPr>
        <w:t xml:space="preserve"> 8 месяцев 2018 года</w:t>
      </w:r>
      <w:r w:rsidR="00DA1CBE" w:rsidRPr="00DA1CBE">
        <w:rPr>
          <w:b/>
          <w:sz w:val="28"/>
          <w:szCs w:val="28"/>
        </w:rPr>
        <w:t xml:space="preserve"> </w:t>
      </w:r>
    </w:p>
    <w:p w:rsidR="00580C94" w:rsidRPr="00DA1CBE" w:rsidRDefault="00E07C3A" w:rsidP="00DA1CB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1CBE">
        <w:rPr>
          <w:sz w:val="28"/>
          <w:szCs w:val="28"/>
        </w:rPr>
        <w:t xml:space="preserve">                   </w:t>
      </w:r>
    </w:p>
    <w:p w:rsidR="00580C94" w:rsidRPr="00663A72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A72">
        <w:rPr>
          <w:rFonts w:ascii="Times New Roman" w:hAnsi="Times New Roman"/>
          <w:sz w:val="28"/>
          <w:szCs w:val="28"/>
        </w:rPr>
        <w:t xml:space="preserve">Отдел осуществляет надзор за объектами </w:t>
      </w:r>
      <w:r w:rsidR="00663A72" w:rsidRPr="00663A72">
        <w:rPr>
          <w:rFonts w:ascii="Times New Roman" w:hAnsi="Times New Roman"/>
          <w:sz w:val="28"/>
          <w:szCs w:val="28"/>
        </w:rPr>
        <w:t>котлонадзора</w:t>
      </w:r>
      <w:r w:rsidRPr="00663A72">
        <w:rPr>
          <w:rFonts w:ascii="Times New Roman" w:hAnsi="Times New Roman"/>
          <w:sz w:val="28"/>
          <w:szCs w:val="28"/>
        </w:rPr>
        <w:t xml:space="preserve"> на территории Московской области.</w:t>
      </w:r>
      <w:r w:rsidR="00663A72" w:rsidRPr="00663A72">
        <w:rPr>
          <w:rFonts w:ascii="Times New Roman" w:hAnsi="Times New Roman"/>
          <w:sz w:val="28"/>
          <w:szCs w:val="28"/>
        </w:rPr>
        <w:t xml:space="preserve"> </w:t>
      </w:r>
      <w:r w:rsidRPr="00663A72">
        <w:rPr>
          <w:rFonts w:ascii="Times New Roman" w:hAnsi="Times New Roman"/>
          <w:sz w:val="28"/>
          <w:szCs w:val="28"/>
        </w:rPr>
        <w:t xml:space="preserve">Под надзором находится </w:t>
      </w:r>
      <w:r w:rsidR="00663A72" w:rsidRPr="00663A72">
        <w:rPr>
          <w:rFonts w:ascii="Times New Roman" w:hAnsi="Times New Roman"/>
          <w:sz w:val="28"/>
          <w:szCs w:val="28"/>
        </w:rPr>
        <w:t>оборудование, работающ</w:t>
      </w:r>
      <w:r w:rsidR="00663A72" w:rsidRPr="00663A72">
        <w:rPr>
          <w:rFonts w:ascii="Times New Roman" w:hAnsi="Times New Roman"/>
          <w:sz w:val="28"/>
          <w:szCs w:val="28"/>
        </w:rPr>
        <w:t>ее</w:t>
      </w:r>
      <w:r w:rsidR="00663A72" w:rsidRPr="00663A72">
        <w:rPr>
          <w:rFonts w:ascii="Times New Roman" w:hAnsi="Times New Roman"/>
          <w:sz w:val="28"/>
          <w:szCs w:val="28"/>
        </w:rPr>
        <w:t xml:space="preserve"> под давлением, на 1159 предприятиях</w:t>
      </w:r>
      <w:r w:rsidR="00663A72">
        <w:rPr>
          <w:rFonts w:ascii="Times New Roman" w:hAnsi="Times New Roman"/>
          <w:sz w:val="28"/>
          <w:szCs w:val="28"/>
        </w:rPr>
        <w:t>.</w:t>
      </w:r>
      <w:r w:rsidR="00663A72" w:rsidRPr="00663A72">
        <w:rPr>
          <w:rFonts w:ascii="Times New Roman" w:hAnsi="Times New Roman"/>
          <w:sz w:val="28"/>
          <w:szCs w:val="28"/>
        </w:rPr>
        <w:t xml:space="preserve"> 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штатная численность отдела составляет </w:t>
      </w:r>
      <w:r w:rsidR="00663A7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человек. Хочу обратить внимание, что </w:t>
      </w:r>
      <w:r w:rsidR="00663A7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отчетный период кадровый состав отдела </w:t>
      </w:r>
      <w:r w:rsidR="00663A72">
        <w:rPr>
          <w:rFonts w:ascii="Times New Roman" w:hAnsi="Times New Roman"/>
          <w:sz w:val="28"/>
          <w:szCs w:val="28"/>
        </w:rPr>
        <w:t>составляет 9 человек</w:t>
      </w:r>
      <w:r>
        <w:rPr>
          <w:rFonts w:ascii="Times New Roman" w:hAnsi="Times New Roman"/>
          <w:sz w:val="28"/>
          <w:szCs w:val="28"/>
        </w:rPr>
        <w:t>.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контрольно-надзорной деятельности </w:t>
      </w:r>
      <w:r w:rsidR="00663A72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: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Постоянный государственный надзор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663A7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ОПО I класса опасности осуществляется силами </w:t>
      </w:r>
      <w:r w:rsidR="00663A72">
        <w:rPr>
          <w:rFonts w:ascii="Times New Roman" w:hAnsi="Times New Roman"/>
          <w:sz w:val="28"/>
          <w:szCs w:val="28"/>
        </w:rPr>
        <w:t>2-ух</w:t>
      </w:r>
      <w:r>
        <w:rPr>
          <w:rFonts w:ascii="Times New Roman" w:hAnsi="Times New Roman"/>
          <w:sz w:val="28"/>
          <w:szCs w:val="28"/>
        </w:rPr>
        <w:t xml:space="preserve"> инспекторов </w:t>
      </w:r>
      <w:r w:rsidR="00663A72">
        <w:rPr>
          <w:rFonts w:ascii="Times New Roman" w:hAnsi="Times New Roman"/>
          <w:sz w:val="28"/>
          <w:szCs w:val="28"/>
        </w:rPr>
        <w:t>отдела.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в области промышленной безопасности за опасными производственными объектами </w:t>
      </w:r>
      <w:r w:rsidR="00663A72">
        <w:rPr>
          <w:rFonts w:ascii="Times New Roman" w:hAnsi="Times New Roman"/>
          <w:b/>
          <w:sz w:val="28"/>
          <w:szCs w:val="28"/>
        </w:rPr>
        <w:t>котлонадзора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FA295E" w:rsidRPr="00663A72" w:rsidRDefault="00663A72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A72">
        <w:rPr>
          <w:rFonts w:ascii="Times New Roman" w:hAnsi="Times New Roman"/>
          <w:sz w:val="28"/>
          <w:szCs w:val="28"/>
        </w:rPr>
        <w:t>18427 технических устройств, из них: котлов – 4247 ед., сосудов – 12042 ед., трубопроводов – 2138 ед., газонаполнительных станций и испытательных пунктов баллонов, имеющих шифры для клеймения баллонов – 49 ед</w:t>
      </w:r>
      <w:r w:rsidRPr="00663A72">
        <w:rPr>
          <w:rFonts w:ascii="Times New Roman" w:hAnsi="Times New Roman"/>
          <w:sz w:val="28"/>
          <w:szCs w:val="28"/>
        </w:rPr>
        <w:t xml:space="preserve">. </w:t>
      </w:r>
      <w:r w:rsidRPr="00663A72">
        <w:rPr>
          <w:rFonts w:ascii="Times New Roman" w:hAnsi="Times New Roman"/>
          <w:sz w:val="28"/>
          <w:szCs w:val="28"/>
        </w:rPr>
        <w:t>В настоящее время 9176 технических устройств, подлежащих учету, отработали нормативный срок службы.</w:t>
      </w:r>
    </w:p>
    <w:p w:rsidR="00FA295E" w:rsidRPr="00FA295E" w:rsidRDefault="00FA295E" w:rsidP="00FA295E">
      <w:pPr>
        <w:spacing w:after="0" w:line="360" w:lineRule="auto"/>
        <w:ind w:firstLine="708"/>
        <w:jc w:val="both"/>
        <w:rPr>
          <w:i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отчетный период Отделом проведено </w:t>
      </w:r>
      <w:r w:rsidR="00663A72">
        <w:rPr>
          <w:rFonts w:ascii="Times New Roman" w:hAnsi="Times New Roman"/>
          <w:b/>
          <w:sz w:val="28"/>
          <w:szCs w:val="28"/>
        </w:rPr>
        <w:t>141</w:t>
      </w:r>
      <w:r>
        <w:rPr>
          <w:rFonts w:ascii="Times New Roman" w:hAnsi="Times New Roman"/>
          <w:sz w:val="28"/>
          <w:szCs w:val="28"/>
        </w:rPr>
        <w:t xml:space="preserve"> провер</w:t>
      </w:r>
      <w:r w:rsidR="00663A72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выполнения поднадзорными организациями требований промышленной безопасности, технических регламентов и лицензионных требований (из них </w:t>
      </w:r>
      <w:r w:rsidR="00663A7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плановых,</w:t>
      </w:r>
      <w:r w:rsidR="00663A72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 </w:t>
      </w:r>
      <w:r w:rsidR="00663A72">
        <w:rPr>
          <w:rFonts w:ascii="Times New Roman" w:hAnsi="Times New Roman"/>
          <w:sz w:val="28"/>
          <w:szCs w:val="28"/>
        </w:rPr>
        <w:t xml:space="preserve">внеплановых,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663A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проверк</w:t>
      </w:r>
      <w:r w:rsidR="00663A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режиме постоянного надзора). </w:t>
      </w:r>
    </w:p>
    <w:p w:rsidR="00FA295E" w:rsidRDefault="00FA295E" w:rsidP="00FA295E">
      <w:pPr>
        <w:pStyle w:val="a5"/>
        <w:spacing w:line="360" w:lineRule="auto"/>
        <w:ind w:firstLine="708"/>
        <w:rPr>
          <w:sz w:val="28"/>
          <w:szCs w:val="28"/>
          <w:lang w:eastAsia="en-US"/>
        </w:rPr>
      </w:pPr>
      <w:r w:rsidRPr="00FA295E">
        <w:rPr>
          <w:sz w:val="28"/>
          <w:szCs w:val="28"/>
          <w:lang w:eastAsia="en-US"/>
        </w:rPr>
        <w:t xml:space="preserve">В ходе плановых и внеплановых проверок за </w:t>
      </w:r>
      <w:r w:rsidR="007C47FA">
        <w:rPr>
          <w:sz w:val="28"/>
          <w:szCs w:val="28"/>
          <w:lang w:eastAsia="en-US"/>
        </w:rPr>
        <w:t>8</w:t>
      </w:r>
      <w:r w:rsidRPr="00FA295E">
        <w:rPr>
          <w:sz w:val="28"/>
          <w:szCs w:val="28"/>
          <w:lang w:eastAsia="en-US"/>
        </w:rPr>
        <w:t xml:space="preserve"> месяцев 2018 года выявлено</w:t>
      </w:r>
      <w:r>
        <w:rPr>
          <w:sz w:val="28"/>
          <w:szCs w:val="28"/>
          <w:lang w:eastAsia="en-US"/>
        </w:rPr>
        <w:t xml:space="preserve">                    </w:t>
      </w:r>
      <w:r w:rsidRPr="00FA295E">
        <w:rPr>
          <w:sz w:val="28"/>
          <w:szCs w:val="28"/>
          <w:lang w:eastAsia="en-US"/>
        </w:rPr>
        <w:t xml:space="preserve"> и предписано к устранению </w:t>
      </w:r>
      <w:r w:rsidR="007D4CFD">
        <w:rPr>
          <w:sz w:val="28"/>
          <w:szCs w:val="28"/>
          <w:lang w:eastAsia="en-US"/>
        </w:rPr>
        <w:t>934</w:t>
      </w:r>
      <w:r w:rsidRPr="00FA295E">
        <w:rPr>
          <w:sz w:val="28"/>
          <w:szCs w:val="28"/>
          <w:lang w:eastAsia="en-US"/>
        </w:rPr>
        <w:t xml:space="preserve"> нарушени</w:t>
      </w:r>
      <w:r w:rsidR="007D4CFD">
        <w:rPr>
          <w:sz w:val="28"/>
          <w:szCs w:val="28"/>
          <w:lang w:eastAsia="en-US"/>
        </w:rPr>
        <w:t>я</w:t>
      </w:r>
      <w:r w:rsidRPr="00FA295E">
        <w:rPr>
          <w:sz w:val="28"/>
          <w:szCs w:val="28"/>
          <w:lang w:eastAsia="en-US"/>
        </w:rPr>
        <w:t xml:space="preserve"> требований законодательства, правил безопасности, технических регламентов. 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проверок за </w:t>
      </w:r>
      <w:r w:rsidR="007C47F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2018 года вынесено </w:t>
      </w:r>
      <w:r w:rsidR="007D4CFD">
        <w:rPr>
          <w:rFonts w:ascii="Times New Roman" w:eastAsia="Times New Roman" w:hAnsi="Times New Roman"/>
          <w:b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7D4CF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привлечении юридических и должностных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административной ответственности в виде штрафа.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Характерными нарушениями требований промышленной безопасности при эксплуатации опасных производственных объектов, выявленными в ходе проведения проверок, явились:</w:t>
      </w:r>
    </w:p>
    <w:p w:rsidR="007D4CFD" w:rsidRPr="007D4CFD" w:rsidRDefault="007D4CFD" w:rsidP="007D4CFD">
      <w:pPr>
        <w:tabs>
          <w:tab w:val="num" w:pos="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4CFD">
        <w:rPr>
          <w:rFonts w:ascii="Times New Roman" w:hAnsi="Times New Roman"/>
          <w:sz w:val="28"/>
          <w:szCs w:val="28"/>
        </w:rPr>
        <w:t>- трубопроводы горячей воды с условным проходом более 100 мм: (тепловая сеть) за пределами здания котельн</w:t>
      </w:r>
      <w:r>
        <w:rPr>
          <w:rFonts w:ascii="Times New Roman" w:hAnsi="Times New Roman"/>
          <w:sz w:val="28"/>
          <w:szCs w:val="28"/>
        </w:rPr>
        <w:t>ых</w:t>
      </w:r>
      <w:r w:rsidRPr="007D4CFD">
        <w:rPr>
          <w:rFonts w:ascii="Times New Roman" w:hAnsi="Times New Roman"/>
          <w:sz w:val="28"/>
          <w:szCs w:val="28"/>
        </w:rPr>
        <w:t xml:space="preserve"> используемые для </w:t>
      </w:r>
      <w:r w:rsidRPr="007D4CFD">
        <w:rPr>
          <w:rFonts w:ascii="Times New Roman" w:hAnsi="Times New Roman"/>
          <w:bCs/>
          <w:sz w:val="28"/>
          <w:szCs w:val="28"/>
        </w:rPr>
        <w:t>теплоснабжения населения и социально значимых категорий потребителей</w:t>
      </w:r>
      <w:r w:rsidRPr="007D4CFD">
        <w:rPr>
          <w:rFonts w:ascii="Times New Roman" w:hAnsi="Times New Roman"/>
          <w:sz w:val="28"/>
          <w:szCs w:val="28"/>
        </w:rPr>
        <w:t xml:space="preserve">, с температурой воды свыше 115 градусов Цельсия не поставлены на учет в органах </w:t>
      </w:r>
      <w:proofErr w:type="spellStart"/>
      <w:r w:rsidRPr="007D4CF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7D4CFD">
        <w:rPr>
          <w:rFonts w:ascii="Times New Roman" w:hAnsi="Times New Roman"/>
          <w:sz w:val="28"/>
          <w:szCs w:val="28"/>
        </w:rPr>
        <w:t>;</w:t>
      </w:r>
    </w:p>
    <w:p w:rsidR="007D4CFD" w:rsidRPr="007D4CFD" w:rsidRDefault="007D4CFD" w:rsidP="007D4CFD">
      <w:pPr>
        <w:tabs>
          <w:tab w:val="num" w:pos="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4CFD">
        <w:rPr>
          <w:rFonts w:ascii="Times New Roman" w:hAnsi="Times New Roman"/>
          <w:sz w:val="28"/>
          <w:szCs w:val="28"/>
        </w:rPr>
        <w:t>- трубопроводы горячей воды с условным проходом более 100 мм: (тепловая сеть) за пределами здания котельн</w:t>
      </w:r>
      <w:r>
        <w:rPr>
          <w:rFonts w:ascii="Times New Roman" w:hAnsi="Times New Roman"/>
          <w:sz w:val="28"/>
          <w:szCs w:val="28"/>
        </w:rPr>
        <w:t>ых</w:t>
      </w:r>
      <w:r w:rsidRPr="007D4CFD">
        <w:rPr>
          <w:rFonts w:ascii="Times New Roman" w:hAnsi="Times New Roman"/>
          <w:sz w:val="28"/>
          <w:szCs w:val="28"/>
        </w:rPr>
        <w:t xml:space="preserve"> не зарегистрированы в государственном реестре опасных производственных объектов.</w:t>
      </w:r>
    </w:p>
    <w:p w:rsidR="007D4CFD" w:rsidRPr="007D4CFD" w:rsidRDefault="007D4CFD" w:rsidP="007D4CFD">
      <w:pPr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4CFD">
        <w:rPr>
          <w:rFonts w:ascii="Times New Roman" w:hAnsi="Times New Roman"/>
          <w:sz w:val="28"/>
          <w:szCs w:val="28"/>
        </w:rPr>
        <w:t>- не направ</w:t>
      </w:r>
      <w:r>
        <w:rPr>
          <w:rFonts w:ascii="Times New Roman" w:hAnsi="Times New Roman"/>
          <w:sz w:val="28"/>
          <w:szCs w:val="28"/>
        </w:rPr>
        <w:t>лена</w:t>
      </w:r>
      <w:r w:rsidRPr="007D4CFD">
        <w:rPr>
          <w:rFonts w:ascii="Times New Roman" w:hAnsi="Times New Roman"/>
          <w:sz w:val="28"/>
          <w:szCs w:val="28"/>
        </w:rPr>
        <w:t xml:space="preserve"> в ЦУ </w:t>
      </w:r>
      <w:proofErr w:type="spellStart"/>
      <w:r w:rsidRPr="007D4CF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7D4CFD">
        <w:rPr>
          <w:rFonts w:ascii="Times New Roman" w:hAnsi="Times New Roman"/>
          <w:sz w:val="28"/>
          <w:szCs w:val="28"/>
        </w:rPr>
        <w:t xml:space="preserve"> необходимую информаци</w:t>
      </w:r>
      <w:r>
        <w:rPr>
          <w:rFonts w:ascii="Times New Roman" w:hAnsi="Times New Roman"/>
          <w:sz w:val="28"/>
          <w:szCs w:val="28"/>
        </w:rPr>
        <w:t>я</w:t>
      </w:r>
      <w:r w:rsidRPr="007D4CFD">
        <w:rPr>
          <w:rFonts w:ascii="Times New Roman" w:hAnsi="Times New Roman"/>
          <w:sz w:val="28"/>
          <w:szCs w:val="28"/>
        </w:rPr>
        <w:t xml:space="preserve">, для осуществления учёта трубопроводов тепловой сети, работающих с температурой горячей воды более 115 </w:t>
      </w:r>
      <w:proofErr w:type="spellStart"/>
      <w:r w:rsidRPr="007D4CFD">
        <w:rPr>
          <w:rFonts w:ascii="Times New Roman" w:hAnsi="Times New Roman"/>
          <w:sz w:val="28"/>
          <w:szCs w:val="28"/>
          <w:vertAlign w:val="superscript"/>
        </w:rPr>
        <w:t>о</w:t>
      </w:r>
      <w:r w:rsidRPr="007D4CFD">
        <w:rPr>
          <w:rFonts w:ascii="Times New Roman" w:hAnsi="Times New Roman"/>
          <w:sz w:val="28"/>
          <w:szCs w:val="28"/>
        </w:rPr>
        <w:t>С</w:t>
      </w:r>
      <w:proofErr w:type="spellEnd"/>
      <w:r w:rsidRPr="007D4CFD">
        <w:rPr>
          <w:rFonts w:ascii="Times New Roman" w:hAnsi="Times New Roman"/>
          <w:sz w:val="28"/>
          <w:szCs w:val="28"/>
        </w:rPr>
        <w:t xml:space="preserve">, по которым   осуществляется теплоснабжение населения и социально значимых категорий потребителей.  </w:t>
      </w:r>
    </w:p>
    <w:p w:rsidR="007D4CFD" w:rsidRPr="007D4CFD" w:rsidRDefault="007D4CFD" w:rsidP="007D4CFD">
      <w:pPr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4CFD">
        <w:rPr>
          <w:rFonts w:ascii="Times New Roman" w:hAnsi="Times New Roman"/>
          <w:sz w:val="28"/>
          <w:szCs w:val="28"/>
        </w:rPr>
        <w:t>- опасны</w:t>
      </w:r>
      <w:r>
        <w:rPr>
          <w:rFonts w:ascii="Times New Roman" w:hAnsi="Times New Roman"/>
          <w:sz w:val="28"/>
          <w:szCs w:val="28"/>
        </w:rPr>
        <w:t>е</w:t>
      </w:r>
      <w:r w:rsidRPr="007D4CFD">
        <w:rPr>
          <w:rFonts w:ascii="Times New Roman" w:hAnsi="Times New Roman"/>
          <w:sz w:val="28"/>
          <w:szCs w:val="28"/>
        </w:rPr>
        <w:t xml:space="preserve"> производственны</w:t>
      </w:r>
      <w:r>
        <w:rPr>
          <w:rFonts w:ascii="Times New Roman" w:hAnsi="Times New Roman"/>
          <w:sz w:val="28"/>
          <w:szCs w:val="28"/>
        </w:rPr>
        <w:t>е</w:t>
      </w:r>
      <w:r w:rsidRPr="007D4CFD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ы</w:t>
      </w:r>
      <w:r w:rsidRPr="007D4CFD">
        <w:rPr>
          <w:rFonts w:ascii="Times New Roman" w:hAnsi="Times New Roman"/>
          <w:sz w:val="28"/>
          <w:szCs w:val="28"/>
        </w:rPr>
        <w:t>, на котор</w:t>
      </w:r>
      <w:r>
        <w:rPr>
          <w:rFonts w:ascii="Times New Roman" w:hAnsi="Times New Roman"/>
          <w:sz w:val="28"/>
          <w:szCs w:val="28"/>
        </w:rPr>
        <w:t>ых</w:t>
      </w:r>
      <w:r w:rsidRPr="007D4CFD">
        <w:rPr>
          <w:rFonts w:ascii="Times New Roman" w:hAnsi="Times New Roman"/>
          <w:sz w:val="28"/>
          <w:szCs w:val="28"/>
        </w:rPr>
        <w:t xml:space="preserve"> используются трубопроводы тепловых </w:t>
      </w:r>
      <w:r>
        <w:rPr>
          <w:rFonts w:ascii="Times New Roman" w:hAnsi="Times New Roman"/>
          <w:sz w:val="28"/>
          <w:szCs w:val="28"/>
        </w:rPr>
        <w:t>сетей</w:t>
      </w:r>
      <w:r w:rsidRPr="007D4CFD">
        <w:rPr>
          <w:rFonts w:ascii="Times New Roman" w:hAnsi="Times New Roman"/>
          <w:sz w:val="28"/>
          <w:szCs w:val="28"/>
        </w:rPr>
        <w:t xml:space="preserve">, работающие с температурой горячей воды более 115 </w:t>
      </w:r>
      <w:proofErr w:type="spellStart"/>
      <w:r w:rsidRPr="007D4CFD">
        <w:rPr>
          <w:rFonts w:ascii="Times New Roman" w:hAnsi="Times New Roman"/>
          <w:sz w:val="28"/>
          <w:szCs w:val="28"/>
          <w:vertAlign w:val="superscript"/>
        </w:rPr>
        <w:t>о</w:t>
      </w:r>
      <w:r w:rsidRPr="007D4CFD">
        <w:rPr>
          <w:rFonts w:ascii="Times New Roman" w:hAnsi="Times New Roman"/>
          <w:sz w:val="28"/>
          <w:szCs w:val="28"/>
        </w:rPr>
        <w:t>С</w:t>
      </w:r>
      <w:proofErr w:type="spellEnd"/>
      <w:r w:rsidRPr="007D4CFD">
        <w:rPr>
          <w:rFonts w:ascii="Times New Roman" w:hAnsi="Times New Roman"/>
          <w:sz w:val="28"/>
          <w:szCs w:val="28"/>
        </w:rPr>
        <w:t>, по которым   осуществляется теплоснабжение населения и социально значимых</w:t>
      </w:r>
      <w:r>
        <w:rPr>
          <w:rFonts w:ascii="Times New Roman" w:hAnsi="Times New Roman"/>
          <w:sz w:val="28"/>
          <w:szCs w:val="28"/>
        </w:rPr>
        <w:t xml:space="preserve"> категорий потребителей</w:t>
      </w:r>
      <w:r w:rsidRPr="007D4CFD">
        <w:rPr>
          <w:rFonts w:ascii="Times New Roman" w:hAnsi="Times New Roman"/>
          <w:sz w:val="28"/>
          <w:szCs w:val="28"/>
        </w:rPr>
        <w:t xml:space="preserve"> подлежащие учёту в ЦУ </w:t>
      </w:r>
      <w:proofErr w:type="spellStart"/>
      <w:r w:rsidRPr="007D4CF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7D4CFD">
        <w:rPr>
          <w:rFonts w:ascii="Times New Roman" w:hAnsi="Times New Roman"/>
          <w:sz w:val="28"/>
          <w:szCs w:val="28"/>
        </w:rPr>
        <w:t>, не зарегистрированы в государственном реестре ОПО.</w:t>
      </w:r>
    </w:p>
    <w:p w:rsidR="007D4CFD" w:rsidRDefault="007D4CFD" w:rsidP="007D4CFD">
      <w:pPr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4CFD">
        <w:rPr>
          <w:rFonts w:ascii="Times New Roman" w:hAnsi="Times New Roman"/>
          <w:sz w:val="28"/>
          <w:szCs w:val="28"/>
        </w:rPr>
        <w:t xml:space="preserve">- не проведена экспертиза промышленной безопасности участков трубопроводов тепловых сетей, работающих с температурой горячей воды более 115 </w:t>
      </w:r>
      <w:proofErr w:type="spellStart"/>
      <w:r w:rsidRPr="007D4CFD">
        <w:rPr>
          <w:rFonts w:ascii="Times New Roman" w:hAnsi="Times New Roman"/>
          <w:sz w:val="28"/>
          <w:szCs w:val="28"/>
          <w:vertAlign w:val="superscript"/>
        </w:rPr>
        <w:t>о</w:t>
      </w:r>
      <w:r w:rsidRPr="007D4CFD">
        <w:rPr>
          <w:rFonts w:ascii="Times New Roman" w:hAnsi="Times New Roman"/>
          <w:sz w:val="28"/>
          <w:szCs w:val="28"/>
        </w:rPr>
        <w:t>С</w:t>
      </w:r>
      <w:proofErr w:type="spellEnd"/>
      <w:r w:rsidRPr="007D4CFD">
        <w:rPr>
          <w:rFonts w:ascii="Times New Roman" w:hAnsi="Times New Roman"/>
          <w:sz w:val="28"/>
          <w:szCs w:val="28"/>
        </w:rPr>
        <w:t xml:space="preserve"> подлежащие учёту в ЦУ </w:t>
      </w:r>
      <w:proofErr w:type="spellStart"/>
      <w:r w:rsidRPr="007D4CF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7D4CFD">
        <w:rPr>
          <w:rFonts w:ascii="Times New Roman" w:hAnsi="Times New Roman"/>
          <w:sz w:val="28"/>
          <w:szCs w:val="28"/>
        </w:rPr>
        <w:t>, по 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CFD">
        <w:rPr>
          <w:rFonts w:ascii="Times New Roman" w:hAnsi="Times New Roman"/>
          <w:sz w:val="28"/>
          <w:szCs w:val="28"/>
        </w:rPr>
        <w:t>осуществляется теплоснабжение населения и социально зн</w:t>
      </w:r>
      <w:r>
        <w:rPr>
          <w:rFonts w:ascii="Times New Roman" w:hAnsi="Times New Roman"/>
          <w:sz w:val="28"/>
          <w:szCs w:val="28"/>
        </w:rPr>
        <w:t>ачимых категорий потребителей</w:t>
      </w:r>
      <w:r w:rsidRPr="007D4CFD">
        <w:rPr>
          <w:rFonts w:ascii="Times New Roman" w:hAnsi="Times New Roman"/>
          <w:sz w:val="28"/>
          <w:szCs w:val="28"/>
        </w:rPr>
        <w:t xml:space="preserve">, при отсутствии в технической документации данных о сроке службы оборудования, при этом фактический срок его эксплуатации превышает 20 лет, </w:t>
      </w:r>
    </w:p>
    <w:p w:rsidR="007D4CFD" w:rsidRDefault="007D4CFD" w:rsidP="007D4CFD">
      <w:pPr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4CFD">
        <w:rPr>
          <w:rFonts w:ascii="Times New Roman" w:hAnsi="Times New Roman"/>
          <w:sz w:val="28"/>
          <w:szCs w:val="28"/>
        </w:rPr>
        <w:t xml:space="preserve">не проведена экспертиза промышленной безопасности участка трубопровода тепловой сети, работающего с температурой горячей воды более 115 </w:t>
      </w:r>
      <w:proofErr w:type="spellStart"/>
      <w:r w:rsidRPr="007D4CFD">
        <w:rPr>
          <w:rFonts w:ascii="Times New Roman" w:hAnsi="Times New Roman"/>
          <w:sz w:val="28"/>
          <w:szCs w:val="28"/>
          <w:vertAlign w:val="superscript"/>
        </w:rPr>
        <w:t>о</w:t>
      </w:r>
      <w:r w:rsidRPr="007D4CFD">
        <w:rPr>
          <w:rFonts w:ascii="Times New Roman" w:hAnsi="Times New Roman"/>
          <w:sz w:val="28"/>
          <w:szCs w:val="28"/>
        </w:rPr>
        <w:t>С</w:t>
      </w:r>
      <w:proofErr w:type="spellEnd"/>
      <w:r w:rsidRPr="007D4CFD">
        <w:rPr>
          <w:rFonts w:ascii="Times New Roman" w:hAnsi="Times New Roman"/>
          <w:sz w:val="28"/>
          <w:szCs w:val="28"/>
        </w:rPr>
        <w:t xml:space="preserve">, после восстановительного ремонта после аварии на ОПО, </w:t>
      </w:r>
    </w:p>
    <w:p w:rsidR="007D4CFD" w:rsidRPr="007D4CFD" w:rsidRDefault="007D4CFD" w:rsidP="007D4CFD">
      <w:pPr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4CFD">
        <w:rPr>
          <w:rFonts w:ascii="Times New Roman" w:hAnsi="Times New Roman"/>
          <w:sz w:val="28"/>
          <w:szCs w:val="28"/>
        </w:rPr>
        <w:t xml:space="preserve">не проводится техническое освидетельствование   </w:t>
      </w:r>
      <w:r w:rsidRPr="007D4CFD">
        <w:rPr>
          <w:rFonts w:ascii="Times New Roman" w:hAnsi="Times New Roman"/>
          <w:sz w:val="28"/>
          <w:szCs w:val="28"/>
        </w:rPr>
        <w:t>трубопроводов тепловых</w:t>
      </w:r>
      <w:r w:rsidRPr="007D4CFD">
        <w:rPr>
          <w:rFonts w:ascii="Times New Roman" w:hAnsi="Times New Roman"/>
          <w:sz w:val="28"/>
          <w:szCs w:val="28"/>
        </w:rPr>
        <w:t xml:space="preserve"> сетей, работающих с температурой горячей воды более 115 </w:t>
      </w:r>
      <w:proofErr w:type="spellStart"/>
      <w:proofErr w:type="gramStart"/>
      <w:r w:rsidRPr="007D4CFD">
        <w:rPr>
          <w:rFonts w:ascii="Times New Roman" w:hAnsi="Times New Roman"/>
          <w:sz w:val="28"/>
          <w:szCs w:val="28"/>
          <w:vertAlign w:val="superscript"/>
        </w:rPr>
        <w:t>о</w:t>
      </w:r>
      <w:r w:rsidRPr="007D4CFD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7D4CFD">
        <w:rPr>
          <w:rFonts w:ascii="Times New Roman" w:hAnsi="Times New Roman"/>
          <w:sz w:val="28"/>
          <w:szCs w:val="28"/>
        </w:rPr>
        <w:t xml:space="preserve"> подлежащи</w:t>
      </w:r>
      <w:r>
        <w:rPr>
          <w:rFonts w:ascii="Times New Roman" w:hAnsi="Times New Roman"/>
          <w:sz w:val="28"/>
          <w:szCs w:val="28"/>
        </w:rPr>
        <w:t>х</w:t>
      </w:r>
      <w:r w:rsidRPr="007D4CFD">
        <w:rPr>
          <w:rFonts w:ascii="Times New Roman" w:hAnsi="Times New Roman"/>
          <w:sz w:val="28"/>
          <w:szCs w:val="28"/>
        </w:rPr>
        <w:t xml:space="preserve"> учёту в ЦУ </w:t>
      </w:r>
      <w:proofErr w:type="spellStart"/>
      <w:r w:rsidRPr="007D4CF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7D4CFD">
        <w:rPr>
          <w:rFonts w:ascii="Times New Roman" w:hAnsi="Times New Roman"/>
          <w:sz w:val="28"/>
          <w:szCs w:val="28"/>
        </w:rPr>
        <w:t xml:space="preserve">, по которым   осуществляется теплоснабжение населения и социально значимых категорий </w:t>
      </w:r>
      <w:r w:rsidRPr="007D4CFD">
        <w:rPr>
          <w:rFonts w:ascii="Times New Roman" w:hAnsi="Times New Roman"/>
          <w:sz w:val="28"/>
          <w:szCs w:val="28"/>
        </w:rPr>
        <w:t>потребителей</w:t>
      </w:r>
      <w:r>
        <w:rPr>
          <w:rFonts w:ascii="Times New Roman" w:hAnsi="Times New Roman"/>
          <w:sz w:val="28"/>
          <w:szCs w:val="28"/>
        </w:rPr>
        <w:t>.</w:t>
      </w:r>
    </w:p>
    <w:p w:rsidR="007D4CFD" w:rsidRPr="007D4CFD" w:rsidRDefault="007D4CFD" w:rsidP="007D4CFD">
      <w:pPr>
        <w:pStyle w:val="FORMATTEXT"/>
        <w:spacing w:line="360" w:lineRule="auto"/>
        <w:ind w:firstLine="851"/>
        <w:jc w:val="both"/>
        <w:rPr>
          <w:sz w:val="28"/>
          <w:szCs w:val="28"/>
        </w:rPr>
      </w:pPr>
      <w:r w:rsidRPr="007D4CFD">
        <w:rPr>
          <w:sz w:val="28"/>
          <w:szCs w:val="28"/>
        </w:rPr>
        <w:t xml:space="preserve">- не </w:t>
      </w:r>
      <w:proofErr w:type="spellStart"/>
      <w:r w:rsidRPr="007D4CFD">
        <w:rPr>
          <w:sz w:val="28"/>
          <w:szCs w:val="28"/>
        </w:rPr>
        <w:t>провед</w:t>
      </w:r>
      <w:r>
        <w:rPr>
          <w:sz w:val="28"/>
          <w:szCs w:val="28"/>
        </w:rPr>
        <w:t>ятся</w:t>
      </w:r>
      <w:proofErr w:type="spellEnd"/>
      <w:r w:rsidRPr="007D4CFD">
        <w:rPr>
          <w:sz w:val="28"/>
          <w:szCs w:val="28"/>
        </w:rPr>
        <w:t xml:space="preserve"> специализированной организацией, в установленный срок, периодическое техническое освидетельствование трубопровода горячей воды, работающих с температурой горячей воды более 115 </w:t>
      </w:r>
      <w:proofErr w:type="spellStart"/>
      <w:proofErr w:type="gramStart"/>
      <w:r w:rsidRPr="007D4CFD">
        <w:rPr>
          <w:sz w:val="28"/>
          <w:szCs w:val="28"/>
          <w:vertAlign w:val="superscript"/>
        </w:rPr>
        <w:t>о</w:t>
      </w:r>
      <w:r w:rsidRPr="007D4CFD">
        <w:rPr>
          <w:sz w:val="28"/>
          <w:szCs w:val="28"/>
        </w:rPr>
        <w:t>С</w:t>
      </w:r>
      <w:proofErr w:type="spellEnd"/>
      <w:proofErr w:type="gramEnd"/>
      <w:r w:rsidRPr="007D4CFD">
        <w:rPr>
          <w:sz w:val="28"/>
          <w:szCs w:val="28"/>
        </w:rPr>
        <w:t xml:space="preserve"> подлежащи</w:t>
      </w:r>
      <w:r>
        <w:rPr>
          <w:sz w:val="28"/>
          <w:szCs w:val="28"/>
        </w:rPr>
        <w:t>х</w:t>
      </w:r>
      <w:r w:rsidRPr="007D4CFD">
        <w:rPr>
          <w:sz w:val="28"/>
          <w:szCs w:val="28"/>
        </w:rPr>
        <w:t xml:space="preserve"> учёту в ЦУ </w:t>
      </w:r>
      <w:proofErr w:type="spellStart"/>
      <w:r w:rsidRPr="007D4CFD">
        <w:rPr>
          <w:sz w:val="28"/>
          <w:szCs w:val="28"/>
        </w:rPr>
        <w:t>Ростехнадзора</w:t>
      </w:r>
      <w:proofErr w:type="spellEnd"/>
      <w:r w:rsidRPr="007D4CFD">
        <w:rPr>
          <w:sz w:val="28"/>
          <w:szCs w:val="28"/>
        </w:rPr>
        <w:t>, по которым   осуществляется теплоснабжение населения и социально значимых категорий потребителей</w:t>
      </w:r>
      <w:r>
        <w:rPr>
          <w:sz w:val="28"/>
          <w:szCs w:val="28"/>
        </w:rPr>
        <w:t>.</w:t>
      </w:r>
    </w:p>
    <w:p w:rsidR="00580C94" w:rsidRDefault="007D4CFD" w:rsidP="007D4CFD">
      <w:pPr>
        <w:pStyle w:val="FORMATTEXT"/>
        <w:spacing w:line="360" w:lineRule="auto"/>
        <w:ind w:firstLine="851"/>
        <w:jc w:val="both"/>
        <w:rPr>
          <w:sz w:val="28"/>
          <w:szCs w:val="28"/>
        </w:rPr>
      </w:pPr>
      <w:r w:rsidRPr="007D4CFD">
        <w:rPr>
          <w:sz w:val="28"/>
          <w:szCs w:val="28"/>
        </w:rPr>
        <w:t xml:space="preserve">- не разработаны исполнительные схемы трубопроводов, работающих с температурой горячей воды более 115 </w:t>
      </w:r>
      <w:proofErr w:type="spellStart"/>
      <w:r w:rsidRPr="007D4CFD">
        <w:rPr>
          <w:sz w:val="28"/>
          <w:szCs w:val="28"/>
          <w:vertAlign w:val="superscript"/>
        </w:rPr>
        <w:t>о</w:t>
      </w:r>
      <w:r w:rsidRPr="007D4CFD">
        <w:rPr>
          <w:sz w:val="28"/>
          <w:szCs w:val="28"/>
        </w:rPr>
        <w:t>С</w:t>
      </w:r>
      <w:proofErr w:type="spellEnd"/>
      <w:r w:rsidRPr="007D4CFD">
        <w:rPr>
          <w:sz w:val="28"/>
          <w:szCs w:val="28"/>
        </w:rPr>
        <w:t>, подлежащи</w:t>
      </w:r>
      <w:r>
        <w:rPr>
          <w:sz w:val="28"/>
          <w:szCs w:val="28"/>
        </w:rPr>
        <w:t>х</w:t>
      </w:r>
      <w:r w:rsidRPr="007D4CFD">
        <w:rPr>
          <w:sz w:val="28"/>
          <w:szCs w:val="28"/>
        </w:rPr>
        <w:t xml:space="preserve"> учёту в ЦУ </w:t>
      </w:r>
      <w:proofErr w:type="spellStart"/>
      <w:r w:rsidRPr="007D4CFD">
        <w:rPr>
          <w:sz w:val="28"/>
          <w:szCs w:val="28"/>
        </w:rPr>
        <w:t>Ростехнадзора</w:t>
      </w:r>
      <w:proofErr w:type="spellEnd"/>
      <w:r w:rsidRPr="007D4CFD">
        <w:rPr>
          <w:sz w:val="28"/>
          <w:szCs w:val="28"/>
        </w:rPr>
        <w:t xml:space="preserve">, по которым   осуществляется теплоснабжение населения и социально значимых 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Далее хочу проинформировать Вас о проводимой отделом работе                          с целью снижения административного давления на бизнес</w:t>
      </w:r>
      <w:r>
        <w:rPr>
          <w:rFonts w:ascii="Times New Roman" w:hAnsi="Times New Roman"/>
          <w:sz w:val="28"/>
          <w:szCs w:val="28"/>
        </w:rPr>
        <w:t>.</w:t>
      </w:r>
    </w:p>
    <w:p w:rsidR="00580C94" w:rsidRPr="006D331D" w:rsidRDefault="00580C94" w:rsidP="006F69F3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31D">
        <w:rPr>
          <w:rFonts w:ascii="Times New Roman" w:hAnsi="Times New Roman"/>
          <w:sz w:val="28"/>
          <w:szCs w:val="28"/>
          <w:lang w:eastAsia="ru-RU"/>
        </w:rPr>
        <w:t xml:space="preserve">Учитывая количество поднадзорных опасных производственных объектов </w:t>
      </w:r>
      <w:r w:rsidR="00CF2A2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F2A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D331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4C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467A7" w:rsidRPr="006D33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331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D331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4C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01BB" w:rsidRPr="006D33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331D">
        <w:rPr>
          <w:rFonts w:ascii="Times New Roman" w:hAnsi="Times New Roman"/>
          <w:sz w:val="28"/>
          <w:szCs w:val="28"/>
          <w:lang w:eastAsia="ru-RU"/>
        </w:rPr>
        <w:t>классов опасности (</w:t>
      </w:r>
      <w:r w:rsidR="00CF2A22">
        <w:rPr>
          <w:rFonts w:ascii="Times New Roman" w:hAnsi="Times New Roman"/>
          <w:sz w:val="28"/>
          <w:szCs w:val="28"/>
          <w:lang w:eastAsia="ru-RU"/>
        </w:rPr>
        <w:t>1, 30</w:t>
      </w:r>
      <w:r w:rsidRPr="006D331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F2A22">
        <w:rPr>
          <w:rFonts w:ascii="Times New Roman" w:hAnsi="Times New Roman"/>
          <w:sz w:val="28"/>
          <w:szCs w:val="28"/>
          <w:lang w:eastAsia="ru-RU"/>
        </w:rPr>
        <w:t>985</w:t>
      </w:r>
      <w:r w:rsidRPr="006D331D">
        <w:rPr>
          <w:rFonts w:ascii="Times New Roman" w:hAnsi="Times New Roman"/>
          <w:sz w:val="28"/>
          <w:szCs w:val="28"/>
          <w:lang w:eastAsia="ru-RU"/>
        </w:rPr>
        <w:t xml:space="preserve"> соответственно), </w:t>
      </w:r>
      <w:r w:rsidRPr="006D331D">
        <w:rPr>
          <w:rFonts w:ascii="Times New Roman" w:hAnsi="Times New Roman"/>
          <w:sz w:val="28"/>
          <w:szCs w:val="28"/>
        </w:rPr>
        <w:t>основной приоритетной задачей отдела в 201</w:t>
      </w:r>
      <w:r w:rsidR="00CF2A22">
        <w:rPr>
          <w:rFonts w:ascii="Times New Roman" w:hAnsi="Times New Roman"/>
          <w:sz w:val="28"/>
          <w:szCs w:val="28"/>
        </w:rPr>
        <w:t>8</w:t>
      </w:r>
      <w:r w:rsidRPr="006D331D">
        <w:rPr>
          <w:rFonts w:ascii="Times New Roman" w:hAnsi="Times New Roman"/>
          <w:sz w:val="28"/>
          <w:szCs w:val="28"/>
        </w:rPr>
        <w:t xml:space="preserve"> году было внедрение риск-ориентированного подхода</w:t>
      </w:r>
      <w:r w:rsidR="00CF2A22">
        <w:rPr>
          <w:rFonts w:ascii="Times New Roman" w:hAnsi="Times New Roman"/>
          <w:sz w:val="28"/>
          <w:szCs w:val="28"/>
        </w:rPr>
        <w:t xml:space="preserve"> </w:t>
      </w:r>
      <w:r w:rsidRPr="006D331D">
        <w:rPr>
          <w:rFonts w:ascii="Times New Roman" w:hAnsi="Times New Roman"/>
          <w:sz w:val="28"/>
          <w:szCs w:val="28"/>
        </w:rPr>
        <w:t xml:space="preserve">в отношении опасных производственных объектов </w:t>
      </w:r>
      <w:r w:rsidR="00CF2A2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F2A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2A22" w:rsidRPr="006D331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F2A2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F2A22" w:rsidRPr="006D331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F2A22" w:rsidRPr="006D331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CF2A2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F2A22" w:rsidRPr="006D331D">
        <w:rPr>
          <w:rFonts w:ascii="Times New Roman" w:hAnsi="Times New Roman"/>
          <w:sz w:val="28"/>
          <w:szCs w:val="28"/>
          <w:lang w:eastAsia="ru-RU"/>
        </w:rPr>
        <w:t xml:space="preserve"> классов</w:t>
      </w:r>
      <w:r w:rsidR="00CF2A22">
        <w:rPr>
          <w:rFonts w:ascii="Times New Roman" w:hAnsi="Times New Roman"/>
          <w:sz w:val="28"/>
          <w:szCs w:val="28"/>
        </w:rPr>
        <w:t xml:space="preserve">. </w:t>
      </w:r>
      <w:r w:rsidRPr="006D331D">
        <w:rPr>
          <w:rFonts w:ascii="Times New Roman" w:hAnsi="Times New Roman"/>
          <w:sz w:val="28"/>
          <w:szCs w:val="28"/>
        </w:rPr>
        <w:t>Основными факторами, влияющими на определение категории риска, являются аварийность, травматизм, количество произошедших инцидентов, наличие заключений экспертиз промышленной безопасности, материальных и финансовых ресурсов,</w:t>
      </w:r>
      <w:r w:rsidR="00CF2A22">
        <w:rPr>
          <w:rFonts w:ascii="Times New Roman" w:hAnsi="Times New Roman"/>
          <w:sz w:val="28"/>
          <w:szCs w:val="28"/>
        </w:rPr>
        <w:t xml:space="preserve"> </w:t>
      </w:r>
      <w:r w:rsidRPr="006D331D">
        <w:rPr>
          <w:rFonts w:ascii="Times New Roman" w:hAnsi="Times New Roman"/>
          <w:sz w:val="28"/>
          <w:szCs w:val="28"/>
        </w:rPr>
        <w:t>а также техническое состояние опасного производственного объекта.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проверяемого объекта, на основании методики, определяется категория риска.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всех факторов (их более </w:t>
      </w:r>
      <w:r>
        <w:rPr>
          <w:rFonts w:ascii="Times New Roman" w:hAnsi="Times New Roman"/>
          <w:b/>
          <w:sz w:val="28"/>
          <w:szCs w:val="28"/>
        </w:rPr>
        <w:t xml:space="preserve">100) </w:t>
      </w:r>
      <w:r>
        <w:rPr>
          <w:rFonts w:ascii="Times New Roman" w:hAnsi="Times New Roman"/>
          <w:sz w:val="28"/>
          <w:szCs w:val="28"/>
        </w:rPr>
        <w:t>инспектором принимается решение о присвоении категории риска. Всего существует 5 категорий риска                        от чрезвычайно высокого риска до низкого риска опасности.</w:t>
      </w:r>
    </w:p>
    <w:p w:rsidR="00580C94" w:rsidRPr="00E07C3A" w:rsidRDefault="00580C94" w:rsidP="00CF2A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Инспекторским составом отдела, в соответствии с методикой, были проведены расчеты категории риска для всех поднадзорных опасных производственных объектов </w:t>
      </w:r>
      <w:r w:rsidR="00CF2A2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F2A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2A22" w:rsidRPr="006D331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F2A2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F2A22" w:rsidRPr="006D331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F2A22" w:rsidRPr="006D331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CF2A2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F2A22" w:rsidRPr="006D331D">
        <w:rPr>
          <w:rFonts w:ascii="Times New Roman" w:hAnsi="Times New Roman"/>
          <w:sz w:val="28"/>
          <w:szCs w:val="28"/>
          <w:lang w:eastAsia="ru-RU"/>
        </w:rPr>
        <w:t xml:space="preserve"> классов </w:t>
      </w:r>
      <w:r>
        <w:rPr>
          <w:rFonts w:ascii="Times New Roman" w:hAnsi="Times New Roman"/>
          <w:color w:val="000000"/>
          <w:sz w:val="28"/>
          <w:szCs w:val="28"/>
        </w:rPr>
        <w:t xml:space="preserve">опасности. </w:t>
      </w:r>
      <w:r w:rsidR="00E07C3A">
        <w:rPr>
          <w:rFonts w:ascii="Times New Roman" w:hAnsi="Times New Roman"/>
          <w:color w:val="000000"/>
          <w:sz w:val="28"/>
          <w:szCs w:val="28"/>
        </w:rPr>
        <w:t>Несмотря на большое количество объектов, данн</w:t>
      </w:r>
      <w:r w:rsidR="00AC3048">
        <w:rPr>
          <w:rFonts w:ascii="Times New Roman" w:hAnsi="Times New Roman"/>
          <w:color w:val="000000"/>
          <w:sz w:val="28"/>
          <w:szCs w:val="28"/>
        </w:rPr>
        <w:t>ая</w:t>
      </w:r>
      <w:r w:rsidR="00E07C3A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792580">
        <w:rPr>
          <w:rFonts w:ascii="Times New Roman" w:hAnsi="Times New Roman"/>
          <w:color w:val="000000"/>
          <w:sz w:val="28"/>
          <w:szCs w:val="28"/>
        </w:rPr>
        <w:t>а</w:t>
      </w:r>
      <w:r w:rsidR="00E07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580">
        <w:rPr>
          <w:rFonts w:ascii="Times New Roman" w:hAnsi="Times New Roman"/>
          <w:color w:val="000000"/>
          <w:sz w:val="28"/>
          <w:szCs w:val="28"/>
        </w:rPr>
        <w:t xml:space="preserve">была </w:t>
      </w:r>
      <w:r w:rsidR="00E07C3A">
        <w:rPr>
          <w:rFonts w:ascii="Times New Roman" w:hAnsi="Times New Roman"/>
          <w:color w:val="000000"/>
          <w:sz w:val="28"/>
          <w:szCs w:val="28"/>
        </w:rPr>
        <w:t>заверш</w:t>
      </w:r>
      <w:r w:rsidR="00792580">
        <w:rPr>
          <w:rFonts w:ascii="Times New Roman" w:hAnsi="Times New Roman"/>
          <w:color w:val="000000"/>
          <w:sz w:val="28"/>
          <w:szCs w:val="28"/>
        </w:rPr>
        <w:t>ена в срок - до 31 мая 2018 года, после чего был</w:t>
      </w:r>
      <w:r w:rsidR="00E07C3A">
        <w:rPr>
          <w:rFonts w:ascii="Times New Roman" w:hAnsi="Times New Roman"/>
          <w:color w:val="000000"/>
          <w:sz w:val="28"/>
          <w:szCs w:val="28"/>
        </w:rPr>
        <w:t xml:space="preserve"> окончательно сформирован план проверок на 2019 год.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информация вн</w:t>
      </w:r>
      <w:r w:rsidR="00240882">
        <w:rPr>
          <w:rFonts w:ascii="Times New Roman" w:hAnsi="Times New Roman"/>
          <w:sz w:val="28"/>
          <w:szCs w:val="28"/>
        </w:rPr>
        <w:t>есена</w:t>
      </w:r>
      <w:r>
        <w:rPr>
          <w:rFonts w:ascii="Times New Roman" w:hAnsi="Times New Roman"/>
          <w:sz w:val="28"/>
          <w:szCs w:val="28"/>
        </w:rPr>
        <w:t xml:space="preserve"> в подсистему «Реестр ОПО» Комплексной системы информатизации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определения категории риска инспектор планирует проверки опасных производственных объектов, уделяя особое внимание объектам с повышенным уровнем риска.</w:t>
      </w:r>
    </w:p>
    <w:p w:rsidR="00580C94" w:rsidRDefault="00580C94" w:rsidP="006F69F3">
      <w:pPr>
        <w:pStyle w:val="a4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дополнении к этому уменьшено количество проводимых отделом плановых проверок, чем снижена нагрузка на бизнес.</w:t>
      </w:r>
    </w:p>
    <w:p w:rsidR="00580C94" w:rsidRDefault="00580C94" w:rsidP="006F69F3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Одновременно с </w:t>
      </w:r>
      <w:r w:rsidR="00CF2A22">
        <w:rPr>
          <w:rFonts w:ascii="Times New Roman" w:hAnsi="Times New Roman"/>
          <w:color w:val="000000"/>
          <w:sz w:val="28"/>
        </w:rPr>
        <w:t>этим Федеральным</w:t>
      </w:r>
      <w:r>
        <w:rPr>
          <w:rFonts w:ascii="Times New Roman" w:hAnsi="Times New Roman"/>
          <w:color w:val="000000"/>
          <w:sz w:val="28"/>
        </w:rPr>
        <w:t xml:space="preserve"> законом № 316-ФЗ кардинальным образом решена проблема штрафов для малого и среднего бизнеса. Закон ввел в КоАП РФ статью 4.1.1, предусматривающую отмену штрафов для предпринимателей </w:t>
      </w:r>
      <w:r w:rsidR="007D01BB">
        <w:rPr>
          <w:rFonts w:ascii="Times New Roman" w:hAnsi="Times New Roman"/>
          <w:color w:val="000000"/>
          <w:sz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</w:rPr>
        <w:t>и замену их предупреждением, но только в том случае, если правонарушение было совершено впервые, не нанесло вреда здоровью людей, окружающей среде, культурным объектам и не причинило имущественный ущерб.</w:t>
      </w:r>
    </w:p>
    <w:p w:rsidR="00CF2A22" w:rsidRPr="00CF2A22" w:rsidRDefault="00580C94" w:rsidP="009610BD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И наконец внедрение превентивного контроля, с использованием комплексной системы информатизации, для дистанционного выявления </w:t>
      </w:r>
      <w:r w:rsidR="007D01BB">
        <w:rPr>
          <w:rFonts w:ascii="Times New Roman" w:hAnsi="Times New Roman"/>
          <w:color w:val="000000"/>
          <w:sz w:val="28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</w:rPr>
        <w:t xml:space="preserve">и профилактики нарушений. </w:t>
      </w:r>
      <w:r>
        <w:rPr>
          <w:rFonts w:ascii="Times New Roman" w:hAnsi="Times New Roman"/>
          <w:sz w:val="28"/>
          <w:szCs w:val="28"/>
        </w:rPr>
        <w:t xml:space="preserve">В рамках  организации и проведения  мероприятий, направленных  на  профилактику нарушений обязательных требований, ФЗ-294 предусматривает  основания и порядок  объявления предостережений  </w:t>
      </w:r>
      <w:r w:rsidR="007D01BB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о недопустимости нарушения  обязательных требований. В соответствии </w:t>
      </w:r>
      <w:r w:rsidR="007D01B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с постановлением Правительства РФ от 10.02.2017 г. № 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</w:t>
      </w:r>
      <w:r w:rsidR="00CF2A22">
        <w:rPr>
          <w:rFonts w:ascii="Times New Roman" w:hAnsi="Times New Roman"/>
          <w:sz w:val="28"/>
          <w:szCs w:val="28"/>
        </w:rPr>
        <w:t>возражений на</w:t>
      </w:r>
      <w:r>
        <w:rPr>
          <w:rFonts w:ascii="Times New Roman" w:hAnsi="Times New Roman"/>
          <w:sz w:val="28"/>
          <w:szCs w:val="28"/>
        </w:rPr>
        <w:t xml:space="preserve"> такие </w:t>
      </w:r>
      <w:r w:rsidR="00CF2A22">
        <w:rPr>
          <w:rFonts w:ascii="Times New Roman" w:hAnsi="Times New Roman"/>
          <w:sz w:val="28"/>
          <w:szCs w:val="28"/>
        </w:rPr>
        <w:t>предостережения и</w:t>
      </w:r>
      <w:r>
        <w:rPr>
          <w:rFonts w:ascii="Times New Roman" w:hAnsi="Times New Roman"/>
          <w:sz w:val="28"/>
          <w:szCs w:val="28"/>
        </w:rPr>
        <w:t xml:space="preserve"> их рассмотрения, уведомления об исполнении таких предостережений.</w:t>
      </w:r>
      <w:r w:rsidR="00E8533F">
        <w:rPr>
          <w:rFonts w:ascii="Times New Roman" w:hAnsi="Times New Roman"/>
          <w:sz w:val="28"/>
          <w:szCs w:val="28"/>
        </w:rPr>
        <w:tab/>
        <w:t xml:space="preserve"> </w:t>
      </w:r>
    </w:p>
    <w:p w:rsidR="009610BD" w:rsidRPr="00CF2A22" w:rsidRDefault="00580C94" w:rsidP="009610BD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33F">
        <w:rPr>
          <w:rFonts w:ascii="Times New Roman" w:hAnsi="Times New Roman"/>
          <w:color w:val="000000"/>
          <w:sz w:val="28"/>
          <w:szCs w:val="28"/>
        </w:rPr>
        <w:t xml:space="preserve">Хочу остановиться на основных </w:t>
      </w:r>
      <w:r w:rsidRPr="00CF2A22">
        <w:rPr>
          <w:rFonts w:ascii="Times New Roman" w:hAnsi="Times New Roman"/>
          <w:color w:val="000000"/>
          <w:sz w:val="28"/>
          <w:szCs w:val="28"/>
        </w:rPr>
        <w:t>показателях аварийности и травматизма на поднадзорных объектах.</w:t>
      </w:r>
      <w:r w:rsidR="00CF2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A22" w:rsidRPr="00CF2A22">
        <w:rPr>
          <w:rFonts w:ascii="Times New Roman" w:hAnsi="Times New Roman"/>
          <w:sz w:val="28"/>
          <w:szCs w:val="28"/>
        </w:rPr>
        <w:t>За отчётный период</w:t>
      </w:r>
      <w:r w:rsidR="00CF2A22">
        <w:rPr>
          <w:rFonts w:ascii="Times New Roman" w:hAnsi="Times New Roman"/>
          <w:sz w:val="28"/>
          <w:szCs w:val="28"/>
        </w:rPr>
        <w:t>,</w:t>
      </w:r>
      <w:r w:rsidR="00CF2A22" w:rsidRPr="00CF2A22">
        <w:rPr>
          <w:rFonts w:ascii="Times New Roman" w:hAnsi="Times New Roman"/>
          <w:sz w:val="28"/>
          <w:szCs w:val="28"/>
        </w:rPr>
        <w:t xml:space="preserve"> </w:t>
      </w:r>
      <w:r w:rsidR="00CF2A22">
        <w:rPr>
          <w:rFonts w:ascii="Times New Roman" w:hAnsi="Times New Roman"/>
          <w:sz w:val="28"/>
          <w:szCs w:val="28"/>
        </w:rPr>
        <w:t xml:space="preserve">как и за последние несколько лет, </w:t>
      </w:r>
      <w:r w:rsidR="00CF2A22" w:rsidRPr="00CF2A22">
        <w:rPr>
          <w:rFonts w:ascii="Times New Roman" w:hAnsi="Times New Roman"/>
          <w:sz w:val="28"/>
          <w:szCs w:val="28"/>
        </w:rPr>
        <w:t>случаев аварий и производственного тра</w:t>
      </w:r>
      <w:bookmarkStart w:id="0" w:name="_GoBack"/>
      <w:bookmarkEnd w:id="0"/>
      <w:r w:rsidR="00CF2A22" w:rsidRPr="00CF2A22">
        <w:rPr>
          <w:rFonts w:ascii="Times New Roman" w:hAnsi="Times New Roman"/>
          <w:sz w:val="28"/>
          <w:szCs w:val="28"/>
        </w:rPr>
        <w:t>вматизма со смертельным исходом, групповых несчастных случаев на поднадзорных предприятиях и организациях не зарегистрировано.</w:t>
      </w:r>
    </w:p>
    <w:p w:rsidR="00580C94" w:rsidRDefault="00580C94" w:rsidP="006F69F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80C94" w:rsidSect="00A24EF5">
      <w:headerReference w:type="default" r:id="rId8"/>
      <w:pgSz w:w="11906" w:h="16838"/>
      <w:pgMar w:top="568" w:right="566" w:bottom="567" w:left="851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A4" w:rsidRDefault="002634A4" w:rsidP="00F026AA">
      <w:pPr>
        <w:spacing w:after="0" w:line="240" w:lineRule="auto"/>
      </w:pPr>
      <w:r>
        <w:separator/>
      </w:r>
    </w:p>
  </w:endnote>
  <w:endnote w:type="continuationSeparator" w:id="0">
    <w:p w:rsidR="002634A4" w:rsidRDefault="002634A4" w:rsidP="00F0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A4" w:rsidRDefault="002634A4" w:rsidP="00F026AA">
      <w:pPr>
        <w:spacing w:after="0" w:line="240" w:lineRule="auto"/>
      </w:pPr>
      <w:r>
        <w:separator/>
      </w:r>
    </w:p>
  </w:footnote>
  <w:footnote w:type="continuationSeparator" w:id="0">
    <w:p w:rsidR="002634A4" w:rsidRDefault="002634A4" w:rsidP="00F0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94" w:rsidRPr="00F026AA" w:rsidRDefault="00580C94">
    <w:pPr>
      <w:pStyle w:val="a9"/>
      <w:jc w:val="center"/>
      <w:rPr>
        <w:rFonts w:ascii="Times New Roman" w:hAnsi="Times New Roman"/>
      </w:rPr>
    </w:pPr>
    <w:r w:rsidRPr="00F026AA">
      <w:rPr>
        <w:rFonts w:ascii="Times New Roman" w:hAnsi="Times New Roman"/>
      </w:rPr>
      <w:fldChar w:fldCharType="begin"/>
    </w:r>
    <w:r w:rsidRPr="00F026AA">
      <w:rPr>
        <w:rFonts w:ascii="Times New Roman" w:hAnsi="Times New Roman"/>
      </w:rPr>
      <w:instrText>PAGE   \* MERGEFORMAT</w:instrText>
    </w:r>
    <w:r w:rsidRPr="00F026AA">
      <w:rPr>
        <w:rFonts w:ascii="Times New Roman" w:hAnsi="Times New Roman"/>
      </w:rPr>
      <w:fldChar w:fldCharType="separate"/>
    </w:r>
    <w:r w:rsidR="00CF2A22">
      <w:rPr>
        <w:rFonts w:ascii="Times New Roman" w:hAnsi="Times New Roman"/>
        <w:noProof/>
      </w:rPr>
      <w:t>4</w:t>
    </w:r>
    <w:r w:rsidRPr="00F026AA">
      <w:rPr>
        <w:rFonts w:ascii="Times New Roman" w:hAnsi="Times New Roman"/>
      </w:rPr>
      <w:fldChar w:fldCharType="end"/>
    </w:r>
  </w:p>
  <w:p w:rsidR="00580C94" w:rsidRDefault="00580C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2B0"/>
    <w:multiLevelType w:val="hybridMultilevel"/>
    <w:tmpl w:val="3704E3F8"/>
    <w:lvl w:ilvl="0" w:tplc="5010CF3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31748A9"/>
    <w:multiLevelType w:val="multilevel"/>
    <w:tmpl w:val="6B50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33F2A"/>
    <w:multiLevelType w:val="hybridMultilevel"/>
    <w:tmpl w:val="FC7E21D4"/>
    <w:lvl w:ilvl="0" w:tplc="12465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2A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AB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0F3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2C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42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04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C4D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677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68371E"/>
    <w:multiLevelType w:val="hybridMultilevel"/>
    <w:tmpl w:val="2DD0D1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B7AF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 w15:restartNumberingAfterBreak="0">
    <w:nsid w:val="10065A7D"/>
    <w:multiLevelType w:val="hybridMultilevel"/>
    <w:tmpl w:val="01CEBB7A"/>
    <w:lvl w:ilvl="0" w:tplc="6D98F6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E434CB"/>
    <w:multiLevelType w:val="hybridMultilevel"/>
    <w:tmpl w:val="154EC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C36BAA"/>
    <w:multiLevelType w:val="hybridMultilevel"/>
    <w:tmpl w:val="9EDCEC00"/>
    <w:lvl w:ilvl="0" w:tplc="03E837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D0614EF"/>
    <w:multiLevelType w:val="hybridMultilevel"/>
    <w:tmpl w:val="9AFAEFB8"/>
    <w:lvl w:ilvl="0" w:tplc="1A823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04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4E9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CA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86A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055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487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CDB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026E6B"/>
    <w:multiLevelType w:val="hybridMultilevel"/>
    <w:tmpl w:val="965E4196"/>
    <w:lvl w:ilvl="0" w:tplc="A8682C9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036FF0"/>
    <w:multiLevelType w:val="hybridMultilevel"/>
    <w:tmpl w:val="26D0695E"/>
    <w:lvl w:ilvl="0" w:tplc="7D407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F472469"/>
    <w:multiLevelType w:val="hybridMultilevel"/>
    <w:tmpl w:val="156E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506BD5"/>
    <w:multiLevelType w:val="hybridMultilevel"/>
    <w:tmpl w:val="1744E0D0"/>
    <w:lvl w:ilvl="0" w:tplc="2F788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0B9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6B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6E7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243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03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69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033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EB9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EF1D7B"/>
    <w:multiLevelType w:val="hybridMultilevel"/>
    <w:tmpl w:val="8026A3EA"/>
    <w:lvl w:ilvl="0" w:tplc="C204C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42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EE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4E2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80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45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49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CB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64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CF4144"/>
    <w:multiLevelType w:val="hybridMultilevel"/>
    <w:tmpl w:val="4C329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086556"/>
    <w:multiLevelType w:val="hybridMultilevel"/>
    <w:tmpl w:val="7F48719C"/>
    <w:lvl w:ilvl="0" w:tplc="05B08F2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384A25D2"/>
    <w:multiLevelType w:val="hybridMultilevel"/>
    <w:tmpl w:val="5D1C5468"/>
    <w:lvl w:ilvl="0" w:tplc="AFE6795C">
      <w:start w:val="1"/>
      <w:numFmt w:val="bullet"/>
      <w:lvlText w:val="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3FA67E35"/>
    <w:multiLevelType w:val="hybridMultilevel"/>
    <w:tmpl w:val="736C8A4E"/>
    <w:lvl w:ilvl="0" w:tplc="5616E50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5D30308"/>
    <w:multiLevelType w:val="hybridMultilevel"/>
    <w:tmpl w:val="E14A80E8"/>
    <w:lvl w:ilvl="0" w:tplc="557010C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AD0D62"/>
    <w:multiLevelType w:val="hybridMultilevel"/>
    <w:tmpl w:val="0F663C3E"/>
    <w:lvl w:ilvl="0" w:tplc="27F2FA4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E486A3A"/>
    <w:multiLevelType w:val="hybridMultilevel"/>
    <w:tmpl w:val="1A58E648"/>
    <w:lvl w:ilvl="0" w:tplc="1E4E0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67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84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01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7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C9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1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ABB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25235E"/>
    <w:multiLevelType w:val="hybridMultilevel"/>
    <w:tmpl w:val="28B03BE2"/>
    <w:lvl w:ilvl="0" w:tplc="B0B82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855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CC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C3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65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04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EC6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63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6BF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99570F2"/>
    <w:multiLevelType w:val="hybridMultilevel"/>
    <w:tmpl w:val="631C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8613D"/>
    <w:multiLevelType w:val="hybridMultilevel"/>
    <w:tmpl w:val="8BFE1B38"/>
    <w:lvl w:ilvl="0" w:tplc="9000C18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9378F0"/>
    <w:multiLevelType w:val="hybridMultilevel"/>
    <w:tmpl w:val="4BC63F7C"/>
    <w:lvl w:ilvl="0" w:tplc="664A95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3021F19"/>
    <w:multiLevelType w:val="hybridMultilevel"/>
    <w:tmpl w:val="9EF470DE"/>
    <w:lvl w:ilvl="0" w:tplc="AFE6795C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63F6B"/>
    <w:multiLevelType w:val="hybridMultilevel"/>
    <w:tmpl w:val="E0301042"/>
    <w:lvl w:ilvl="0" w:tplc="40D467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DDF63DB"/>
    <w:multiLevelType w:val="hybridMultilevel"/>
    <w:tmpl w:val="7A940518"/>
    <w:lvl w:ilvl="0" w:tplc="07B639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7420486D"/>
    <w:multiLevelType w:val="hybridMultilevel"/>
    <w:tmpl w:val="690A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61244"/>
    <w:multiLevelType w:val="hybridMultilevel"/>
    <w:tmpl w:val="4420E272"/>
    <w:lvl w:ilvl="0" w:tplc="06EE3D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0" w15:restartNumberingAfterBreak="0">
    <w:nsid w:val="7A6B2A7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7B2E5DF2"/>
    <w:multiLevelType w:val="hybridMultilevel"/>
    <w:tmpl w:val="36DC01D2"/>
    <w:lvl w:ilvl="0" w:tplc="C2B4FB0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E277902"/>
    <w:multiLevelType w:val="hybridMultilevel"/>
    <w:tmpl w:val="397212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5"/>
  </w:num>
  <w:num w:numId="5">
    <w:abstractNumId w:val="20"/>
  </w:num>
  <w:num w:numId="6">
    <w:abstractNumId w:val="21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28"/>
  </w:num>
  <w:num w:numId="12">
    <w:abstractNumId w:val="32"/>
  </w:num>
  <w:num w:numId="13">
    <w:abstractNumId w:val="19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3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0"/>
  </w:num>
  <w:num w:numId="23">
    <w:abstractNumId w:val="15"/>
  </w:num>
  <w:num w:numId="24">
    <w:abstractNumId w:val="3"/>
  </w:num>
  <w:num w:numId="25">
    <w:abstractNumId w:val="29"/>
  </w:num>
  <w:num w:numId="26">
    <w:abstractNumId w:val="2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1"/>
  </w:num>
  <w:num w:numId="30">
    <w:abstractNumId w:val="1"/>
  </w:num>
  <w:num w:numId="31">
    <w:abstractNumId w:val="6"/>
  </w:num>
  <w:num w:numId="32">
    <w:abstractNumId w:val="23"/>
  </w:num>
  <w:num w:numId="33">
    <w:abstractNumId w:val="18"/>
  </w:num>
  <w:num w:numId="34">
    <w:abstractNumId w:val="25"/>
  </w:num>
  <w:num w:numId="35">
    <w:abstractNumId w:val="1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60"/>
    <w:rsid w:val="00013087"/>
    <w:rsid w:val="000467A7"/>
    <w:rsid w:val="000474A5"/>
    <w:rsid w:val="0005471B"/>
    <w:rsid w:val="00060A60"/>
    <w:rsid w:val="000728B8"/>
    <w:rsid w:val="00081D1E"/>
    <w:rsid w:val="000B4B9D"/>
    <w:rsid w:val="000D4EAF"/>
    <w:rsid w:val="000D5E50"/>
    <w:rsid w:val="000E1FDB"/>
    <w:rsid w:val="000E202D"/>
    <w:rsid w:val="000F0F7D"/>
    <w:rsid w:val="000F106E"/>
    <w:rsid w:val="000F1B59"/>
    <w:rsid w:val="000F32A2"/>
    <w:rsid w:val="000F764E"/>
    <w:rsid w:val="0011476B"/>
    <w:rsid w:val="00117D39"/>
    <w:rsid w:val="00121605"/>
    <w:rsid w:val="001243F1"/>
    <w:rsid w:val="00130DA1"/>
    <w:rsid w:val="001446FF"/>
    <w:rsid w:val="0014507B"/>
    <w:rsid w:val="00147389"/>
    <w:rsid w:val="00160306"/>
    <w:rsid w:val="00165654"/>
    <w:rsid w:val="001709BF"/>
    <w:rsid w:val="001711DB"/>
    <w:rsid w:val="001727BD"/>
    <w:rsid w:val="00173825"/>
    <w:rsid w:val="00173D6B"/>
    <w:rsid w:val="00181984"/>
    <w:rsid w:val="00181F96"/>
    <w:rsid w:val="001821CF"/>
    <w:rsid w:val="00184A2A"/>
    <w:rsid w:val="00193E26"/>
    <w:rsid w:val="00194851"/>
    <w:rsid w:val="001A48D3"/>
    <w:rsid w:val="001B09A3"/>
    <w:rsid w:val="001C007D"/>
    <w:rsid w:val="001D2C1E"/>
    <w:rsid w:val="001D5A7C"/>
    <w:rsid w:val="001E2AC3"/>
    <w:rsid w:val="001E52EF"/>
    <w:rsid w:val="001E552B"/>
    <w:rsid w:val="001F0E14"/>
    <w:rsid w:val="001F1FE1"/>
    <w:rsid w:val="00203027"/>
    <w:rsid w:val="00203C6F"/>
    <w:rsid w:val="00207377"/>
    <w:rsid w:val="00214C62"/>
    <w:rsid w:val="002163FB"/>
    <w:rsid w:val="00216AA1"/>
    <w:rsid w:val="00221158"/>
    <w:rsid w:val="00221E88"/>
    <w:rsid w:val="002254C6"/>
    <w:rsid w:val="00235F58"/>
    <w:rsid w:val="00236F64"/>
    <w:rsid w:val="00240882"/>
    <w:rsid w:val="00246FEB"/>
    <w:rsid w:val="002505DE"/>
    <w:rsid w:val="00253A1F"/>
    <w:rsid w:val="002634A4"/>
    <w:rsid w:val="00263718"/>
    <w:rsid w:val="00264E81"/>
    <w:rsid w:val="00283313"/>
    <w:rsid w:val="00283654"/>
    <w:rsid w:val="00287B4A"/>
    <w:rsid w:val="002A12A3"/>
    <w:rsid w:val="002A713E"/>
    <w:rsid w:val="002B0F7F"/>
    <w:rsid w:val="002B2C76"/>
    <w:rsid w:val="002D22D8"/>
    <w:rsid w:val="002D6B9E"/>
    <w:rsid w:val="002D7EC4"/>
    <w:rsid w:val="002E62D2"/>
    <w:rsid w:val="002E6A4E"/>
    <w:rsid w:val="002F6C6B"/>
    <w:rsid w:val="002F6E9A"/>
    <w:rsid w:val="00313F92"/>
    <w:rsid w:val="0031423A"/>
    <w:rsid w:val="00317C3E"/>
    <w:rsid w:val="00327F22"/>
    <w:rsid w:val="003344D0"/>
    <w:rsid w:val="00336C85"/>
    <w:rsid w:val="00345812"/>
    <w:rsid w:val="00354A10"/>
    <w:rsid w:val="00356C9F"/>
    <w:rsid w:val="003579A7"/>
    <w:rsid w:val="0036240F"/>
    <w:rsid w:val="00377ABE"/>
    <w:rsid w:val="00383D80"/>
    <w:rsid w:val="00386EC8"/>
    <w:rsid w:val="003B1F4D"/>
    <w:rsid w:val="003B7DF8"/>
    <w:rsid w:val="003D2E20"/>
    <w:rsid w:val="003D3078"/>
    <w:rsid w:val="00414006"/>
    <w:rsid w:val="00415128"/>
    <w:rsid w:val="004163EB"/>
    <w:rsid w:val="004220B0"/>
    <w:rsid w:val="00442C9A"/>
    <w:rsid w:val="0044347D"/>
    <w:rsid w:val="00447D72"/>
    <w:rsid w:val="00467818"/>
    <w:rsid w:val="00473193"/>
    <w:rsid w:val="004843FE"/>
    <w:rsid w:val="004A4577"/>
    <w:rsid w:val="004A6B83"/>
    <w:rsid w:val="004B4F25"/>
    <w:rsid w:val="004C057D"/>
    <w:rsid w:val="004C7747"/>
    <w:rsid w:val="004E0F75"/>
    <w:rsid w:val="004E1BBA"/>
    <w:rsid w:val="004E4D3A"/>
    <w:rsid w:val="0051703E"/>
    <w:rsid w:val="00526045"/>
    <w:rsid w:val="00527F60"/>
    <w:rsid w:val="00532C20"/>
    <w:rsid w:val="00537469"/>
    <w:rsid w:val="00542B74"/>
    <w:rsid w:val="005433B5"/>
    <w:rsid w:val="00552ABE"/>
    <w:rsid w:val="00554843"/>
    <w:rsid w:val="0055748B"/>
    <w:rsid w:val="0056001F"/>
    <w:rsid w:val="0056005B"/>
    <w:rsid w:val="005675AE"/>
    <w:rsid w:val="00580C94"/>
    <w:rsid w:val="005822BE"/>
    <w:rsid w:val="005859F4"/>
    <w:rsid w:val="00591DE5"/>
    <w:rsid w:val="0059462A"/>
    <w:rsid w:val="005A0963"/>
    <w:rsid w:val="005A41F5"/>
    <w:rsid w:val="005A7724"/>
    <w:rsid w:val="005B4662"/>
    <w:rsid w:val="005C17A3"/>
    <w:rsid w:val="005C215F"/>
    <w:rsid w:val="005C61D7"/>
    <w:rsid w:val="005D49C6"/>
    <w:rsid w:val="005D7E00"/>
    <w:rsid w:val="005E40CE"/>
    <w:rsid w:val="0061224B"/>
    <w:rsid w:val="006412C0"/>
    <w:rsid w:val="0064204F"/>
    <w:rsid w:val="00647CB9"/>
    <w:rsid w:val="0065500E"/>
    <w:rsid w:val="006613C1"/>
    <w:rsid w:val="00663A72"/>
    <w:rsid w:val="00676CBF"/>
    <w:rsid w:val="00677B17"/>
    <w:rsid w:val="006850F5"/>
    <w:rsid w:val="00696F04"/>
    <w:rsid w:val="006A0A0C"/>
    <w:rsid w:val="006A168A"/>
    <w:rsid w:val="006B601B"/>
    <w:rsid w:val="006C00C6"/>
    <w:rsid w:val="006C0832"/>
    <w:rsid w:val="006C6BF5"/>
    <w:rsid w:val="006D331D"/>
    <w:rsid w:val="006E012F"/>
    <w:rsid w:val="006E359C"/>
    <w:rsid w:val="006F1F71"/>
    <w:rsid w:val="006F69F3"/>
    <w:rsid w:val="007230BD"/>
    <w:rsid w:val="007342D1"/>
    <w:rsid w:val="00736BE7"/>
    <w:rsid w:val="007467FF"/>
    <w:rsid w:val="00755787"/>
    <w:rsid w:val="00771B71"/>
    <w:rsid w:val="00773129"/>
    <w:rsid w:val="00775393"/>
    <w:rsid w:val="00775771"/>
    <w:rsid w:val="00786788"/>
    <w:rsid w:val="007867D4"/>
    <w:rsid w:val="00791B1D"/>
    <w:rsid w:val="00792580"/>
    <w:rsid w:val="007A4B4D"/>
    <w:rsid w:val="007B3BE0"/>
    <w:rsid w:val="007C47FA"/>
    <w:rsid w:val="007C52A9"/>
    <w:rsid w:val="007D01BB"/>
    <w:rsid w:val="007D4CFD"/>
    <w:rsid w:val="007E3B20"/>
    <w:rsid w:val="00811684"/>
    <w:rsid w:val="008170E0"/>
    <w:rsid w:val="00820493"/>
    <w:rsid w:val="0082665A"/>
    <w:rsid w:val="00826798"/>
    <w:rsid w:val="0084005C"/>
    <w:rsid w:val="00846E6C"/>
    <w:rsid w:val="008574B9"/>
    <w:rsid w:val="00873C04"/>
    <w:rsid w:val="00875D3B"/>
    <w:rsid w:val="00876D8A"/>
    <w:rsid w:val="008835A3"/>
    <w:rsid w:val="00883D9A"/>
    <w:rsid w:val="008854F9"/>
    <w:rsid w:val="00887400"/>
    <w:rsid w:val="00887F79"/>
    <w:rsid w:val="0089125F"/>
    <w:rsid w:val="008963D5"/>
    <w:rsid w:val="008B382F"/>
    <w:rsid w:val="008D6887"/>
    <w:rsid w:val="008E17BB"/>
    <w:rsid w:val="00911630"/>
    <w:rsid w:val="00911CAB"/>
    <w:rsid w:val="0091202C"/>
    <w:rsid w:val="00912EDD"/>
    <w:rsid w:val="00925261"/>
    <w:rsid w:val="009465F5"/>
    <w:rsid w:val="009610BD"/>
    <w:rsid w:val="009733BF"/>
    <w:rsid w:val="00981EEA"/>
    <w:rsid w:val="009947ED"/>
    <w:rsid w:val="009A1CB5"/>
    <w:rsid w:val="009A537B"/>
    <w:rsid w:val="009C2D5B"/>
    <w:rsid w:val="009D73F5"/>
    <w:rsid w:val="009E4294"/>
    <w:rsid w:val="00A02236"/>
    <w:rsid w:val="00A149FB"/>
    <w:rsid w:val="00A222E9"/>
    <w:rsid w:val="00A24EF5"/>
    <w:rsid w:val="00A264D5"/>
    <w:rsid w:val="00A36B53"/>
    <w:rsid w:val="00A51D2F"/>
    <w:rsid w:val="00A63A6B"/>
    <w:rsid w:val="00A670BD"/>
    <w:rsid w:val="00A70F8F"/>
    <w:rsid w:val="00A70FBB"/>
    <w:rsid w:val="00A713A9"/>
    <w:rsid w:val="00A720C7"/>
    <w:rsid w:val="00A74863"/>
    <w:rsid w:val="00A8191B"/>
    <w:rsid w:val="00A84BA9"/>
    <w:rsid w:val="00A92C6A"/>
    <w:rsid w:val="00A97797"/>
    <w:rsid w:val="00AA59B2"/>
    <w:rsid w:val="00AB09E9"/>
    <w:rsid w:val="00AB6A62"/>
    <w:rsid w:val="00AC3048"/>
    <w:rsid w:val="00AC3E70"/>
    <w:rsid w:val="00AC6552"/>
    <w:rsid w:val="00AD1CE4"/>
    <w:rsid w:val="00AD78CE"/>
    <w:rsid w:val="00AF6DC0"/>
    <w:rsid w:val="00B1279D"/>
    <w:rsid w:val="00B1613C"/>
    <w:rsid w:val="00B16E35"/>
    <w:rsid w:val="00B23C5F"/>
    <w:rsid w:val="00B305DB"/>
    <w:rsid w:val="00B31499"/>
    <w:rsid w:val="00B320E3"/>
    <w:rsid w:val="00B53DDB"/>
    <w:rsid w:val="00B55C99"/>
    <w:rsid w:val="00B661D2"/>
    <w:rsid w:val="00B66E28"/>
    <w:rsid w:val="00B71813"/>
    <w:rsid w:val="00B7565C"/>
    <w:rsid w:val="00B950A7"/>
    <w:rsid w:val="00BA5F36"/>
    <w:rsid w:val="00BB783A"/>
    <w:rsid w:val="00BC46A7"/>
    <w:rsid w:val="00BD21DD"/>
    <w:rsid w:val="00BD3CA4"/>
    <w:rsid w:val="00BE18EA"/>
    <w:rsid w:val="00BE72B0"/>
    <w:rsid w:val="00C11C5E"/>
    <w:rsid w:val="00C12E0C"/>
    <w:rsid w:val="00C13447"/>
    <w:rsid w:val="00C467D7"/>
    <w:rsid w:val="00C47BDA"/>
    <w:rsid w:val="00C5145D"/>
    <w:rsid w:val="00C657BA"/>
    <w:rsid w:val="00C80EC6"/>
    <w:rsid w:val="00C910C3"/>
    <w:rsid w:val="00C9557C"/>
    <w:rsid w:val="00C96867"/>
    <w:rsid w:val="00CC1D8B"/>
    <w:rsid w:val="00CE0CED"/>
    <w:rsid w:val="00CF2A22"/>
    <w:rsid w:val="00D028AD"/>
    <w:rsid w:val="00D06047"/>
    <w:rsid w:val="00D106CE"/>
    <w:rsid w:val="00D34871"/>
    <w:rsid w:val="00D3543A"/>
    <w:rsid w:val="00D35950"/>
    <w:rsid w:val="00D4660F"/>
    <w:rsid w:val="00D5363B"/>
    <w:rsid w:val="00D56ECC"/>
    <w:rsid w:val="00D665EA"/>
    <w:rsid w:val="00D76B16"/>
    <w:rsid w:val="00D86074"/>
    <w:rsid w:val="00D87748"/>
    <w:rsid w:val="00D92D2C"/>
    <w:rsid w:val="00DA1CBE"/>
    <w:rsid w:val="00DC1A74"/>
    <w:rsid w:val="00DC4888"/>
    <w:rsid w:val="00DC57ED"/>
    <w:rsid w:val="00DD3910"/>
    <w:rsid w:val="00DD6B23"/>
    <w:rsid w:val="00DE4DA3"/>
    <w:rsid w:val="00DF06CD"/>
    <w:rsid w:val="00E028FF"/>
    <w:rsid w:val="00E07C3A"/>
    <w:rsid w:val="00E11425"/>
    <w:rsid w:val="00E157A2"/>
    <w:rsid w:val="00E1706D"/>
    <w:rsid w:val="00E25BCF"/>
    <w:rsid w:val="00E26749"/>
    <w:rsid w:val="00E2707E"/>
    <w:rsid w:val="00E328CF"/>
    <w:rsid w:val="00E341FD"/>
    <w:rsid w:val="00E4055C"/>
    <w:rsid w:val="00E609CE"/>
    <w:rsid w:val="00E65CF7"/>
    <w:rsid w:val="00E66221"/>
    <w:rsid w:val="00E67769"/>
    <w:rsid w:val="00E77334"/>
    <w:rsid w:val="00E80030"/>
    <w:rsid w:val="00E818EC"/>
    <w:rsid w:val="00E8533F"/>
    <w:rsid w:val="00EB01CA"/>
    <w:rsid w:val="00EC629C"/>
    <w:rsid w:val="00EE03D8"/>
    <w:rsid w:val="00EE4BA6"/>
    <w:rsid w:val="00EE7E68"/>
    <w:rsid w:val="00F026AA"/>
    <w:rsid w:val="00F02C71"/>
    <w:rsid w:val="00F11271"/>
    <w:rsid w:val="00F1429B"/>
    <w:rsid w:val="00F15010"/>
    <w:rsid w:val="00F1581B"/>
    <w:rsid w:val="00F35991"/>
    <w:rsid w:val="00F36EFB"/>
    <w:rsid w:val="00F45312"/>
    <w:rsid w:val="00F531B0"/>
    <w:rsid w:val="00F53E17"/>
    <w:rsid w:val="00F60E35"/>
    <w:rsid w:val="00F66F87"/>
    <w:rsid w:val="00F71656"/>
    <w:rsid w:val="00F75280"/>
    <w:rsid w:val="00F978A6"/>
    <w:rsid w:val="00FA295E"/>
    <w:rsid w:val="00FA714D"/>
    <w:rsid w:val="00FB7C83"/>
    <w:rsid w:val="00FC4622"/>
    <w:rsid w:val="00FC5DBB"/>
    <w:rsid w:val="00FD2838"/>
    <w:rsid w:val="00FD54FC"/>
    <w:rsid w:val="00FD73C7"/>
    <w:rsid w:val="00FD7C36"/>
    <w:rsid w:val="00FE3113"/>
    <w:rsid w:val="00FF3114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3E8DE3-D757-4F3D-8D8F-07977947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728B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7577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775771"/>
    <w:rPr>
      <w:rFonts w:ascii="Times New Roman" w:hAnsi="Times New Roman" w:cs="Times New Roman"/>
      <w:sz w:val="24"/>
      <w:lang w:eastAsia="ru-RU"/>
    </w:rPr>
  </w:style>
  <w:style w:type="paragraph" w:customStyle="1" w:styleId="2">
    <w:name w:val="Знак2"/>
    <w:basedOn w:val="a"/>
    <w:uiPriority w:val="99"/>
    <w:rsid w:val="00775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0D4EA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0D4EAF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F026AA"/>
    <w:rPr>
      <w:rFonts w:cs="Times New Roman"/>
    </w:rPr>
  </w:style>
  <w:style w:type="paragraph" w:styleId="ab">
    <w:name w:val="footer"/>
    <w:basedOn w:val="a"/>
    <w:link w:val="ac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F026AA"/>
    <w:rPr>
      <w:rFonts w:cs="Times New Roman"/>
    </w:rPr>
  </w:style>
  <w:style w:type="paragraph" w:customStyle="1" w:styleId="21">
    <w:name w:val="Знак21"/>
    <w:basedOn w:val="a"/>
    <w:uiPriority w:val="99"/>
    <w:rsid w:val="00D354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Plain Text"/>
    <w:basedOn w:val="a"/>
    <w:link w:val="ae"/>
    <w:uiPriority w:val="99"/>
    <w:rsid w:val="00F1581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F1581B"/>
    <w:rPr>
      <w:rFonts w:ascii="Courier New" w:hAnsi="Courier New" w:cs="Times New Roman"/>
      <w:sz w:val="20"/>
      <w:lang w:eastAsia="ru-RU"/>
    </w:rPr>
  </w:style>
  <w:style w:type="paragraph" w:styleId="af">
    <w:name w:val="Title"/>
    <w:basedOn w:val="a"/>
    <w:link w:val="af0"/>
    <w:uiPriority w:val="99"/>
    <w:qFormat/>
    <w:rsid w:val="00CC1D8B"/>
    <w:pPr>
      <w:spacing w:after="0" w:line="240" w:lineRule="auto"/>
      <w:jc w:val="center"/>
    </w:pPr>
    <w:rPr>
      <w:rFonts w:ascii="Cambria" w:hAnsi="Cambria"/>
      <w:b/>
      <w:kern w:val="28"/>
      <w:sz w:val="20"/>
      <w:szCs w:val="20"/>
      <w:lang w:eastAsia="ru-RU"/>
    </w:rPr>
  </w:style>
  <w:style w:type="character" w:customStyle="1" w:styleId="af0">
    <w:name w:val="Название Знак"/>
    <w:link w:val="af"/>
    <w:uiPriority w:val="99"/>
    <w:locked/>
    <w:rsid w:val="00CC1D8B"/>
    <w:rPr>
      <w:rFonts w:ascii="Cambria" w:hAnsi="Cambria" w:cs="Times New Roman"/>
      <w:b/>
      <w:kern w:val="28"/>
      <w:sz w:val="20"/>
      <w:lang w:eastAsia="ru-RU"/>
    </w:rPr>
  </w:style>
  <w:style w:type="character" w:styleId="af1">
    <w:name w:val="Hyperlink"/>
    <w:uiPriority w:val="99"/>
    <w:semiHidden/>
    <w:rsid w:val="00A670BD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5822BE"/>
    <w:rPr>
      <w:rFonts w:ascii="Times New Roman" w:hAnsi="Times New Roman"/>
      <w:sz w:val="26"/>
    </w:rPr>
  </w:style>
  <w:style w:type="character" w:customStyle="1" w:styleId="blk">
    <w:name w:val="blk"/>
    <w:uiPriority w:val="99"/>
    <w:rsid w:val="00AB09E9"/>
  </w:style>
  <w:style w:type="paragraph" w:customStyle="1" w:styleId="1">
    <w:name w:val="Абзац списка1"/>
    <w:basedOn w:val="a"/>
    <w:uiPriority w:val="99"/>
    <w:rsid w:val="00811684"/>
    <w:pPr>
      <w:ind w:left="720"/>
      <w:contextualSpacing/>
    </w:pPr>
    <w:rPr>
      <w:rFonts w:eastAsia="Times New Roman"/>
    </w:rPr>
  </w:style>
  <w:style w:type="paragraph" w:customStyle="1" w:styleId="txt-1">
    <w:name w:val="txt-1"/>
    <w:basedOn w:val="a"/>
    <w:uiPriority w:val="99"/>
    <w:rsid w:val="001D2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Абзац списка2"/>
    <w:basedOn w:val="a"/>
    <w:uiPriority w:val="99"/>
    <w:rsid w:val="00D34871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uiPriority w:val="99"/>
    <w:rsid w:val="001E552B"/>
    <w:pPr>
      <w:ind w:left="720"/>
      <w:contextualSpacing/>
    </w:pPr>
    <w:rPr>
      <w:rFonts w:eastAsia="Times New Roman"/>
    </w:rPr>
  </w:style>
  <w:style w:type="character" w:customStyle="1" w:styleId="CharStyle42">
    <w:name w:val="Char Style 42"/>
    <w:link w:val="Style41"/>
    <w:uiPriority w:val="99"/>
    <w:locked/>
    <w:rsid w:val="00E157A2"/>
    <w:rPr>
      <w:b/>
      <w:sz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E157A2"/>
    <w:pPr>
      <w:widowControl w:val="0"/>
      <w:shd w:val="clear" w:color="auto" w:fill="FFFFFF"/>
      <w:spacing w:after="660" w:line="240" w:lineRule="atLeast"/>
      <w:outlineLvl w:val="2"/>
    </w:pPr>
    <w:rPr>
      <w:b/>
      <w:sz w:val="26"/>
      <w:szCs w:val="20"/>
      <w:lang w:eastAsia="ru-RU"/>
    </w:rPr>
  </w:style>
  <w:style w:type="character" w:customStyle="1" w:styleId="CharStyle32">
    <w:name w:val="Char Style 32"/>
    <w:link w:val="Style31"/>
    <w:uiPriority w:val="99"/>
    <w:locked/>
    <w:rsid w:val="00E157A2"/>
    <w:rPr>
      <w:sz w:val="26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157A2"/>
    <w:pPr>
      <w:widowControl w:val="0"/>
      <w:shd w:val="clear" w:color="auto" w:fill="FFFFFF"/>
      <w:spacing w:after="0" w:line="307" w:lineRule="exact"/>
    </w:pPr>
    <w:rPr>
      <w:sz w:val="26"/>
      <w:szCs w:val="20"/>
      <w:lang w:eastAsia="ru-RU"/>
    </w:rPr>
  </w:style>
  <w:style w:type="paragraph" w:customStyle="1" w:styleId="FORMATTEXT">
    <w:name w:val=".FORMATTEXT"/>
    <w:rsid w:val="007D4C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ntr.gosnadzor.ru/about/structure/Otdel/MO/tub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6642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 А.Г</dc:creator>
  <cp:keywords/>
  <dc:description/>
  <cp:lastModifiedBy>Тимофеев С.А</cp:lastModifiedBy>
  <cp:revision>2</cp:revision>
  <cp:lastPrinted>2018-06-04T13:14:00Z</cp:lastPrinted>
  <dcterms:created xsi:type="dcterms:W3CDTF">2018-09-03T14:31:00Z</dcterms:created>
  <dcterms:modified xsi:type="dcterms:W3CDTF">2018-09-03T14:31:00Z</dcterms:modified>
</cp:coreProperties>
</file>